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640" w:type="dxa"/>
        <w:tblCellMar>
          <w:left w:w="10" w:type="dxa"/>
          <w:right w:w="10" w:type="dxa"/>
        </w:tblCellMar>
        <w:tblLook w:val="04A0" w:firstRow="1" w:lastRow="0" w:firstColumn="1" w:lastColumn="0" w:noHBand="0" w:noVBand="1"/>
      </w:tblPr>
      <w:tblGrid>
        <w:gridCol w:w="1500"/>
        <w:gridCol w:w="7140"/>
      </w:tblGrid>
      <w:tr w:rsidR="00A066AC" w:rsidRPr="004509D0" w14:paraId="4040C868" w14:textId="77777777">
        <w:tc>
          <w:tcPr>
            <w:tcW w:w="1500" w:type="dxa"/>
            <w:tcMar>
              <w:top w:w="0" w:type="dxa"/>
              <w:left w:w="0" w:type="dxa"/>
              <w:bottom w:w="0" w:type="dxa"/>
              <w:right w:w="200" w:type="dxa"/>
            </w:tcMar>
          </w:tcPr>
          <w:p w14:paraId="73630A62" w14:textId="77777777" w:rsidR="00A066AC" w:rsidRDefault="00CF30B5">
            <w:r>
              <w:rPr>
                <w:noProof/>
              </w:rPr>
              <w:drawing>
                <wp:inline distT="0" distB="0" distL="0" distR="0" wp14:anchorId="62D5D0C4" wp14:editId="3FB6E3CB">
                  <wp:extent cx="552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 cy="552450"/>
                          </a:xfrm>
                          <a:prstGeom prst="rect">
                            <a:avLst/>
                          </a:prstGeom>
                        </pic:spPr>
                      </pic:pic>
                    </a:graphicData>
                  </a:graphic>
                </wp:inline>
              </w:drawing>
            </w:r>
          </w:p>
        </w:tc>
        <w:tc>
          <w:tcPr>
            <w:tcW w:w="7140" w:type="dxa"/>
            <w:tcMar>
              <w:top w:w="0" w:type="dxa"/>
              <w:left w:w="0" w:type="dxa"/>
              <w:bottom w:w="0" w:type="dxa"/>
              <w:right w:w="0" w:type="dxa"/>
            </w:tcMar>
          </w:tcPr>
          <w:p w14:paraId="399253D4" w14:textId="77777777" w:rsidR="00A066AC" w:rsidRPr="00CF30B5" w:rsidRDefault="00CF30B5">
            <w:pPr>
              <w:spacing w:after="60" w:line="276" w:lineRule="auto"/>
              <w:rPr>
                <w:lang w:val="en-US"/>
              </w:rPr>
            </w:pPr>
            <w:r w:rsidRPr="00CF30B5">
              <w:rPr>
                <w:b/>
                <w:bCs/>
                <w:sz w:val="32"/>
                <w:szCs w:val="32"/>
                <w:lang w:val="en-US"/>
              </w:rPr>
              <w:t>Packaging Compliance Information Request</w:t>
            </w:r>
          </w:p>
          <w:p w14:paraId="3DA6BA2B" w14:textId="77777777" w:rsidR="00A066AC" w:rsidRPr="00CF30B5" w:rsidRDefault="00CF30B5">
            <w:pPr>
              <w:spacing w:line="259" w:lineRule="auto"/>
              <w:rPr>
                <w:lang w:val="en-US"/>
              </w:rPr>
            </w:pPr>
            <w:r w:rsidRPr="00CF30B5">
              <w:rPr>
                <w:lang w:val="en-US"/>
              </w:rPr>
              <w:t>Regulation (EU) 2025/40 (PPWR) – information required from packaging suppliers</w:t>
            </w:r>
          </w:p>
        </w:tc>
      </w:tr>
    </w:tbl>
    <w:p w14:paraId="10550DE2" w14:textId="77777777" w:rsidR="00A066AC" w:rsidRPr="00CF30B5" w:rsidRDefault="00A066AC">
      <w:pPr>
        <w:spacing w:after="320"/>
        <w:rPr>
          <w:lang w:val="en-US"/>
        </w:rPr>
      </w:pP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700"/>
        <w:gridCol w:w="6940"/>
      </w:tblGrid>
      <w:tr w:rsidR="00A066AC" w:rsidRPr="004509D0" w14:paraId="61972F58" w14:textId="77777777">
        <w:tc>
          <w:tcPr>
            <w:tcW w:w="1700" w:type="dxa"/>
            <w:shd w:val="clear" w:color="auto" w:fill="F2F2F2"/>
            <w:tcMar>
              <w:top w:w="70" w:type="dxa"/>
              <w:left w:w="90" w:type="dxa"/>
              <w:bottom w:w="70" w:type="dxa"/>
              <w:right w:w="90" w:type="dxa"/>
            </w:tcMar>
          </w:tcPr>
          <w:p w14:paraId="2A02513F" w14:textId="77777777" w:rsidR="00A066AC" w:rsidRDefault="00CF30B5">
            <w:r>
              <w:rPr>
                <w:b/>
                <w:bCs/>
                <w:color w:val="000000"/>
                <w:sz w:val="19"/>
                <w:szCs w:val="19"/>
              </w:rPr>
              <w:t>To (supplier)</w:t>
            </w:r>
          </w:p>
        </w:tc>
        <w:tc>
          <w:tcPr>
            <w:tcW w:w="6940" w:type="dxa"/>
            <w:tcMar>
              <w:top w:w="70" w:type="dxa"/>
              <w:left w:w="90" w:type="dxa"/>
              <w:bottom w:w="70" w:type="dxa"/>
              <w:right w:w="90" w:type="dxa"/>
            </w:tcMar>
          </w:tcPr>
          <w:p w14:paraId="35F3B5EE" w14:textId="45116DC6" w:rsidR="00A066AC" w:rsidRPr="004509D0" w:rsidRDefault="004509D0">
            <w:pPr>
              <w:rPr>
                <w:rFonts w:ascii="Aptos Narrow" w:hAnsi="Aptos Narrow"/>
                <w:color w:val="000000"/>
                <w:sz w:val="22"/>
                <w:szCs w:val="22"/>
                <w:lang w:val="en-US"/>
              </w:rPr>
            </w:pPr>
            <w:r w:rsidRPr="004509D0">
              <w:rPr>
                <w:rFonts w:ascii="Aptos Narrow" w:hAnsi="Aptos Narrow"/>
                <w:color w:val="000000"/>
                <w:sz w:val="22"/>
                <w:szCs w:val="22"/>
                <w:lang w:val="en-US"/>
              </w:rPr>
              <w:t>Shenzhen Lingnuo Intelligent Control Technology Co., Ltd</w:t>
            </w:r>
          </w:p>
        </w:tc>
      </w:tr>
      <w:tr w:rsidR="00A066AC" w14:paraId="6064F2B1" w14:textId="77777777">
        <w:tc>
          <w:tcPr>
            <w:tcW w:w="1700" w:type="dxa"/>
            <w:shd w:val="clear" w:color="auto" w:fill="F2F2F2"/>
            <w:tcMar>
              <w:top w:w="70" w:type="dxa"/>
              <w:left w:w="90" w:type="dxa"/>
              <w:bottom w:w="70" w:type="dxa"/>
              <w:right w:w="90" w:type="dxa"/>
            </w:tcMar>
          </w:tcPr>
          <w:p w14:paraId="0000328B" w14:textId="77777777" w:rsidR="00A066AC" w:rsidRDefault="00CF30B5">
            <w:r>
              <w:rPr>
                <w:b/>
                <w:bCs/>
                <w:color w:val="000000"/>
                <w:sz w:val="19"/>
                <w:szCs w:val="19"/>
              </w:rPr>
              <w:t>From</w:t>
            </w:r>
          </w:p>
        </w:tc>
        <w:tc>
          <w:tcPr>
            <w:tcW w:w="6940" w:type="dxa"/>
            <w:tcMar>
              <w:top w:w="70" w:type="dxa"/>
              <w:left w:w="90" w:type="dxa"/>
              <w:bottom w:w="70" w:type="dxa"/>
              <w:right w:w="90" w:type="dxa"/>
            </w:tcMar>
          </w:tcPr>
          <w:p w14:paraId="229F9D5E" w14:textId="77777777" w:rsidR="00A066AC" w:rsidRDefault="00CF30B5">
            <w:r>
              <w:rPr>
                <w:color w:val="000000"/>
                <w:sz w:val="19"/>
                <w:szCs w:val="19"/>
              </w:rPr>
              <w:t>hematec GmbH, An der Reizleite 2, 98587 Steinbach-Hallenberg, Germany</w:t>
            </w:r>
          </w:p>
        </w:tc>
      </w:tr>
      <w:tr w:rsidR="00A066AC" w:rsidRPr="00CF30B5" w14:paraId="5CC48B64" w14:textId="77777777">
        <w:tc>
          <w:tcPr>
            <w:tcW w:w="1700" w:type="dxa"/>
            <w:shd w:val="clear" w:color="auto" w:fill="F2F2F2"/>
            <w:tcMar>
              <w:top w:w="70" w:type="dxa"/>
              <w:left w:w="90" w:type="dxa"/>
              <w:bottom w:w="70" w:type="dxa"/>
              <w:right w:w="90" w:type="dxa"/>
            </w:tcMar>
          </w:tcPr>
          <w:p w14:paraId="1BBF6C3C" w14:textId="77777777" w:rsidR="00A066AC" w:rsidRDefault="00CF30B5">
            <w:r>
              <w:rPr>
                <w:b/>
                <w:bCs/>
                <w:color w:val="000000"/>
                <w:sz w:val="19"/>
                <w:szCs w:val="19"/>
              </w:rPr>
              <w:t>Contact</w:t>
            </w:r>
          </w:p>
        </w:tc>
        <w:tc>
          <w:tcPr>
            <w:tcW w:w="6940" w:type="dxa"/>
            <w:tcMar>
              <w:top w:w="70" w:type="dxa"/>
              <w:left w:w="90" w:type="dxa"/>
              <w:bottom w:w="70" w:type="dxa"/>
              <w:right w:w="90" w:type="dxa"/>
            </w:tcMar>
          </w:tcPr>
          <w:p w14:paraId="78039127" w14:textId="3FCA1A6C" w:rsidR="00A066AC" w:rsidRDefault="00CF30B5">
            <w:pPr>
              <w:rPr>
                <w:color w:val="000000"/>
                <w:sz w:val="19"/>
                <w:szCs w:val="19"/>
                <w:lang w:val="en-US"/>
              </w:rPr>
            </w:pPr>
            <w:r w:rsidRPr="00CF30B5">
              <w:rPr>
                <w:color w:val="000000"/>
                <w:sz w:val="19"/>
                <w:szCs w:val="19"/>
                <w:lang w:val="en-US"/>
              </w:rPr>
              <w:t>Christian Heurich, Managing Director · [</w:t>
            </w:r>
            <w:r>
              <w:rPr>
                <w:color w:val="000000"/>
                <w:sz w:val="19"/>
                <w:szCs w:val="19"/>
                <w:lang w:val="en-US"/>
              </w:rPr>
              <w:t>C.Heurich@hematec.</w:t>
            </w:r>
            <w:r w:rsidR="00DF1765">
              <w:rPr>
                <w:color w:val="000000"/>
                <w:sz w:val="19"/>
                <w:szCs w:val="19"/>
                <w:lang w:val="en-US"/>
              </w:rPr>
              <w:t>com</w:t>
            </w:r>
            <w:r w:rsidRPr="00CF30B5">
              <w:rPr>
                <w:color w:val="000000"/>
                <w:sz w:val="19"/>
                <w:szCs w:val="19"/>
                <w:lang w:val="en-US"/>
              </w:rPr>
              <w:t>] · [</w:t>
            </w:r>
            <w:r>
              <w:rPr>
                <w:color w:val="000000"/>
                <w:sz w:val="19"/>
                <w:szCs w:val="19"/>
                <w:lang w:val="en-US"/>
              </w:rPr>
              <w:t>+49 (36847) 524-650</w:t>
            </w:r>
            <w:r w:rsidRPr="00CF30B5">
              <w:rPr>
                <w:color w:val="000000"/>
                <w:sz w:val="19"/>
                <w:szCs w:val="19"/>
                <w:lang w:val="en-US"/>
              </w:rPr>
              <w:t>]</w:t>
            </w:r>
          </w:p>
          <w:p w14:paraId="25DDA477" w14:textId="77777777" w:rsidR="00662700" w:rsidRPr="00CF30B5" w:rsidRDefault="00662700">
            <w:pPr>
              <w:rPr>
                <w:color w:val="000000"/>
                <w:sz w:val="23"/>
                <w:szCs w:val="23"/>
                <w:lang w:val="en-US"/>
              </w:rPr>
            </w:pPr>
          </w:p>
          <w:p w14:paraId="687ED5B9" w14:textId="7E643624" w:rsidR="00CF30B5" w:rsidRDefault="00CF30B5" w:rsidP="00CF30B5">
            <w:pPr>
              <w:rPr>
                <w:color w:val="000000"/>
                <w:sz w:val="19"/>
                <w:szCs w:val="19"/>
                <w:lang w:val="en-US"/>
              </w:rPr>
            </w:pPr>
            <w:r>
              <w:rPr>
                <w:color w:val="000000"/>
                <w:sz w:val="19"/>
                <w:szCs w:val="19"/>
                <w:lang w:val="en-US"/>
              </w:rPr>
              <w:t>Nathalie Sophia Hucke</w:t>
            </w:r>
            <w:r w:rsidRPr="00CF30B5">
              <w:rPr>
                <w:color w:val="000000"/>
                <w:sz w:val="19"/>
                <w:szCs w:val="19"/>
                <w:lang w:val="en-US"/>
              </w:rPr>
              <w:t xml:space="preserve">, </w:t>
            </w:r>
            <w:r>
              <w:rPr>
                <w:color w:val="000000"/>
                <w:sz w:val="19"/>
                <w:szCs w:val="19"/>
                <w:lang w:val="en-US"/>
              </w:rPr>
              <w:t xml:space="preserve">Purchasing Manager </w:t>
            </w:r>
            <w:r w:rsidRPr="00CF30B5">
              <w:rPr>
                <w:color w:val="000000"/>
                <w:sz w:val="19"/>
                <w:szCs w:val="19"/>
                <w:lang w:val="en-US"/>
              </w:rPr>
              <w:t>· [</w:t>
            </w:r>
            <w:r>
              <w:rPr>
                <w:color w:val="000000"/>
                <w:sz w:val="19"/>
                <w:szCs w:val="19"/>
                <w:lang w:val="en-US"/>
              </w:rPr>
              <w:t>N.Hucke@hematec.</w:t>
            </w:r>
            <w:r w:rsidR="00DF1765">
              <w:rPr>
                <w:color w:val="000000"/>
                <w:sz w:val="19"/>
                <w:szCs w:val="19"/>
                <w:lang w:val="en-US"/>
              </w:rPr>
              <w:t>com</w:t>
            </w:r>
            <w:r w:rsidRPr="00CF30B5">
              <w:rPr>
                <w:color w:val="000000"/>
                <w:sz w:val="19"/>
                <w:szCs w:val="19"/>
                <w:lang w:val="en-US"/>
              </w:rPr>
              <w:t>] ·</w:t>
            </w:r>
          </w:p>
          <w:p w14:paraId="3A5FA340" w14:textId="64DA0773" w:rsidR="00CF30B5" w:rsidRDefault="00CF30B5" w:rsidP="00CF30B5">
            <w:pPr>
              <w:rPr>
                <w:color w:val="000000"/>
                <w:sz w:val="19"/>
                <w:szCs w:val="19"/>
                <w:lang w:val="en-US"/>
              </w:rPr>
            </w:pPr>
            <w:r w:rsidRPr="00CF30B5">
              <w:rPr>
                <w:color w:val="000000"/>
                <w:sz w:val="19"/>
                <w:szCs w:val="19"/>
                <w:lang w:val="en-US"/>
              </w:rPr>
              <w:t>[</w:t>
            </w:r>
            <w:r>
              <w:rPr>
                <w:color w:val="000000"/>
                <w:sz w:val="19"/>
                <w:szCs w:val="19"/>
                <w:lang w:val="en-US"/>
              </w:rPr>
              <w:t>+49 (36847) 524-618</w:t>
            </w:r>
            <w:r w:rsidRPr="00CF30B5">
              <w:rPr>
                <w:color w:val="000000"/>
                <w:sz w:val="19"/>
                <w:szCs w:val="19"/>
                <w:lang w:val="en-US"/>
              </w:rPr>
              <w:t>]</w:t>
            </w:r>
          </w:p>
          <w:p w14:paraId="19A7FDE9" w14:textId="77777777" w:rsidR="00CF30B5" w:rsidRPr="00CF30B5" w:rsidRDefault="00CF30B5">
            <w:pPr>
              <w:rPr>
                <w:lang w:val="en-US"/>
              </w:rPr>
            </w:pPr>
          </w:p>
        </w:tc>
      </w:tr>
      <w:tr w:rsidR="00A066AC" w14:paraId="3E1EF2EA" w14:textId="77777777">
        <w:tc>
          <w:tcPr>
            <w:tcW w:w="1700" w:type="dxa"/>
            <w:shd w:val="clear" w:color="auto" w:fill="F2F2F2"/>
            <w:tcMar>
              <w:top w:w="70" w:type="dxa"/>
              <w:left w:w="90" w:type="dxa"/>
              <w:bottom w:w="70" w:type="dxa"/>
              <w:right w:w="90" w:type="dxa"/>
            </w:tcMar>
          </w:tcPr>
          <w:p w14:paraId="7B245A8F" w14:textId="77777777" w:rsidR="00A066AC" w:rsidRDefault="00CF30B5">
            <w:r>
              <w:rPr>
                <w:b/>
                <w:bCs/>
                <w:color w:val="000000"/>
                <w:sz w:val="19"/>
                <w:szCs w:val="19"/>
              </w:rPr>
              <w:t>Please reply by</w:t>
            </w:r>
          </w:p>
        </w:tc>
        <w:tc>
          <w:tcPr>
            <w:tcW w:w="6940" w:type="dxa"/>
            <w:tcMar>
              <w:top w:w="70" w:type="dxa"/>
              <w:left w:w="90" w:type="dxa"/>
              <w:bottom w:w="70" w:type="dxa"/>
              <w:right w:w="90" w:type="dxa"/>
            </w:tcMar>
          </w:tcPr>
          <w:p w14:paraId="3CB31AFB" w14:textId="7EE5EB22" w:rsidR="00A066AC" w:rsidRDefault="009A0198">
            <w:r>
              <w:t xml:space="preserve">October, 5th </w:t>
            </w:r>
            <w:r w:rsidR="00CF30B5">
              <w:t>2026</w:t>
            </w:r>
          </w:p>
        </w:tc>
      </w:tr>
    </w:tbl>
    <w:p w14:paraId="4459CBC8" w14:textId="77777777" w:rsidR="00A066AC" w:rsidRPr="00CF30B5" w:rsidRDefault="00CF30B5">
      <w:pPr>
        <w:keepNext/>
        <w:keepLines/>
        <w:spacing w:before="280" w:after="150"/>
        <w:rPr>
          <w:lang w:val="en-US"/>
        </w:rPr>
      </w:pPr>
      <w:r w:rsidRPr="00CF30B5">
        <w:rPr>
          <w:b/>
          <w:bCs/>
          <w:sz w:val="24"/>
          <w:szCs w:val="24"/>
          <w:lang w:val="en-US"/>
        </w:rPr>
        <w:t>1. Why we are sending you this request</w:t>
      </w:r>
    </w:p>
    <w:p w14:paraId="43EB8A27" w14:textId="77777777" w:rsidR="00A066AC" w:rsidRPr="00CF30B5" w:rsidRDefault="00CF30B5">
      <w:pPr>
        <w:keepLines/>
        <w:spacing w:after="140" w:line="259" w:lineRule="auto"/>
        <w:rPr>
          <w:lang w:val="en-US"/>
        </w:rPr>
      </w:pPr>
      <w:r w:rsidRPr="00CF30B5">
        <w:rPr>
          <w:color w:val="000000"/>
          <w:lang w:val="en-US"/>
        </w:rPr>
        <w:t>Since 12 August 2026, a new European law applies to all packaging sold or used in the European Union: Regulation (EU) 2025/40, called the Packaging and Packaging Waste Regulation (PPWR).</w:t>
      </w:r>
    </w:p>
    <w:p w14:paraId="3E1FD37C" w14:textId="77777777" w:rsidR="00A066AC" w:rsidRPr="00CF30B5" w:rsidRDefault="00CF30B5">
      <w:pPr>
        <w:keepLines/>
        <w:spacing w:after="140" w:line="259" w:lineRule="auto"/>
        <w:rPr>
          <w:lang w:val="en-US"/>
        </w:rPr>
      </w:pPr>
      <w:r w:rsidRPr="00CF30B5">
        <w:rPr>
          <w:color w:val="000000"/>
          <w:lang w:val="en-US"/>
        </w:rPr>
        <w:t>This law applies to the packaging around a product, not only to packaging sold on its own. It therefore also applies to the cartons, foam, bags, tape and pallets that you use when you ship goods to us, and to any packaging material you sell to us.</w:t>
      </w:r>
    </w:p>
    <w:p w14:paraId="6601034D" w14:textId="77777777" w:rsidR="00A066AC" w:rsidRPr="00CF30B5" w:rsidRDefault="00CF30B5">
      <w:pPr>
        <w:keepLines/>
        <w:spacing w:after="140" w:line="259" w:lineRule="auto"/>
        <w:rPr>
          <w:lang w:val="en-US"/>
        </w:rPr>
      </w:pPr>
      <w:r w:rsidRPr="00CF30B5">
        <w:rPr>
          <w:color w:val="000000"/>
          <w:lang w:val="en-US"/>
        </w:rPr>
        <w:t>As the company that places these goods on the European market, we must be able to prove that this packaging meets the law. We must keep the proof for at least 5 years and show it to our customers and to the authorities on request. We cannot do this without your help.</w:t>
      </w:r>
    </w:p>
    <w:p w14:paraId="4FE89735" w14:textId="77777777" w:rsidR="00A066AC" w:rsidRPr="00CF30B5" w:rsidRDefault="00CF30B5">
      <w:pPr>
        <w:keepLines/>
        <w:spacing w:line="259" w:lineRule="auto"/>
        <w:rPr>
          <w:lang w:val="en-US"/>
        </w:rPr>
      </w:pPr>
      <w:r w:rsidRPr="00CF30B5">
        <w:rPr>
          <w:b/>
          <w:bCs/>
          <w:color w:val="000000"/>
          <w:lang w:val="en-US"/>
        </w:rPr>
        <w:t>Please note: if you cannot provide this information, we may not be able to accept your packaging in future deliveries.</w:t>
      </w:r>
    </w:p>
    <w:p w14:paraId="28FDBE39" w14:textId="77777777" w:rsidR="00A066AC" w:rsidRPr="00CF30B5" w:rsidRDefault="00CF30B5">
      <w:pPr>
        <w:keepNext/>
        <w:keepLines/>
        <w:spacing w:before="280" w:after="150"/>
        <w:rPr>
          <w:lang w:val="en-US"/>
        </w:rPr>
      </w:pPr>
      <w:r w:rsidRPr="00CF30B5">
        <w:rPr>
          <w:b/>
          <w:bCs/>
          <w:sz w:val="24"/>
          <w:szCs w:val="24"/>
          <w:lang w:val="en-US"/>
        </w:rPr>
        <w:t>2. What we need from you</w:t>
      </w:r>
    </w:p>
    <w:p w14:paraId="29774EC0" w14:textId="77777777" w:rsidR="00A066AC" w:rsidRPr="00CF30B5" w:rsidRDefault="00CF30B5">
      <w:pPr>
        <w:keepNext/>
        <w:keepLines/>
        <w:spacing w:before="200" w:after="90" w:line="259" w:lineRule="auto"/>
        <w:rPr>
          <w:lang w:val="en-US"/>
        </w:rPr>
      </w:pPr>
      <w:r w:rsidRPr="00CF30B5">
        <w:rPr>
          <w:b/>
          <w:bCs/>
          <w:lang w:val="en-US"/>
        </w:rPr>
        <w:t>2.1  Restricted substances</w:t>
      </w:r>
    </w:p>
    <w:p w14:paraId="6114DE82" w14:textId="77777777" w:rsidR="00A066AC" w:rsidRPr="00CF30B5" w:rsidRDefault="00CF30B5">
      <w:pPr>
        <w:keepLines/>
        <w:spacing w:after="120" w:line="259" w:lineRule="auto"/>
        <w:rPr>
          <w:lang w:val="en-US"/>
        </w:rPr>
      </w:pPr>
      <w:r w:rsidRPr="00CF30B5">
        <w:rPr>
          <w:color w:val="000000"/>
          <w:lang w:val="en-US"/>
        </w:rPr>
        <w:t>Please confirm in writing that the packaging material you supply meets all of the following:</w:t>
      </w:r>
    </w:p>
    <w:p w14:paraId="78A91B5B" w14:textId="77777777" w:rsidR="00A066AC" w:rsidRPr="00CF30B5" w:rsidRDefault="00CF30B5">
      <w:pPr>
        <w:keepLines/>
        <w:spacing w:after="110" w:line="259" w:lineRule="auto"/>
        <w:rPr>
          <w:lang w:val="en-US"/>
        </w:rPr>
      </w:pPr>
      <w:r w:rsidRPr="00CF30B5">
        <w:rPr>
          <w:color w:val="000000"/>
          <w:lang w:val="en-US"/>
        </w:rPr>
        <w:t>a)  Heavy metals: the total of lead (Pb), cadmium (Cd), mercury (Hg) and hexavalent chromium (Cr VI) is not more than 100 mg/kg (100 ppm). This is a legal limit under Article 5 PPWR and applies to every packaging material.</w:t>
      </w:r>
    </w:p>
    <w:p w14:paraId="0A8B751D" w14:textId="77777777" w:rsidR="00A066AC" w:rsidRPr="00CF30B5" w:rsidRDefault="00CF30B5">
      <w:pPr>
        <w:keepLines/>
        <w:spacing w:after="110" w:line="259" w:lineRule="auto"/>
        <w:rPr>
          <w:lang w:val="en-US"/>
        </w:rPr>
      </w:pPr>
      <w:r w:rsidRPr="00CF30B5">
        <w:rPr>
          <w:color w:val="000000"/>
          <w:lang w:val="en-US"/>
        </w:rPr>
        <w:t>b)  SVHC: the material does not contain any substance from the current ECHA Candidate List (“substances of very high concern” under the EU REACH Regulation) in a concentration above 0.1 % by weight.</w:t>
      </w:r>
    </w:p>
    <w:p w14:paraId="2318812D" w14:textId="77777777" w:rsidR="00A066AC" w:rsidRPr="00CF30B5" w:rsidRDefault="00CF30B5">
      <w:pPr>
        <w:keepLines/>
        <w:spacing w:after="110" w:line="259" w:lineRule="auto"/>
        <w:rPr>
          <w:lang w:val="en-US"/>
        </w:rPr>
      </w:pPr>
      <w:r w:rsidRPr="00CF30B5">
        <w:rPr>
          <w:color w:val="000000"/>
          <w:lang w:val="en-US"/>
        </w:rPr>
        <w:t>c)  POPs: the material meets Regulation (EU) 2019/1021 on persistent organic pollutants.</w:t>
      </w:r>
    </w:p>
    <w:p w14:paraId="7E205231" w14:textId="77777777" w:rsidR="00A066AC" w:rsidRPr="00CF30B5" w:rsidRDefault="00CF30B5">
      <w:pPr>
        <w:keepLines/>
        <w:spacing w:line="259" w:lineRule="auto"/>
        <w:rPr>
          <w:lang w:val="en-US"/>
        </w:rPr>
      </w:pPr>
      <w:r w:rsidRPr="00CF30B5">
        <w:rPr>
          <w:color w:val="000000"/>
          <w:lang w:val="en-US"/>
        </w:rPr>
        <w:t>d)  PFAS: no per- or polyfluoroalkyl substances are intentionally added. This includes water-repellent or grease-repellent coatings on paper and board.</w:t>
      </w:r>
    </w:p>
    <w:p w14:paraId="38FE2081" w14:textId="77777777" w:rsidR="00A066AC" w:rsidRPr="00CF30B5" w:rsidRDefault="00CF30B5">
      <w:pPr>
        <w:keepNext/>
        <w:keepLines/>
        <w:spacing w:before="200" w:after="90" w:line="259" w:lineRule="auto"/>
        <w:rPr>
          <w:lang w:val="en-US"/>
        </w:rPr>
      </w:pPr>
      <w:r w:rsidRPr="00CF30B5">
        <w:rPr>
          <w:b/>
          <w:bCs/>
          <w:lang w:val="en-US"/>
        </w:rPr>
        <w:t>2.2  Material data for each article</w:t>
      </w:r>
    </w:p>
    <w:p w14:paraId="0831D4B3" w14:textId="77777777" w:rsidR="00A066AC" w:rsidRPr="00CF30B5" w:rsidRDefault="00CF30B5">
      <w:pPr>
        <w:keepLines/>
        <w:spacing w:line="259" w:lineRule="auto"/>
        <w:rPr>
          <w:lang w:val="en-US"/>
        </w:rPr>
      </w:pPr>
      <w:r w:rsidRPr="00CF30B5">
        <w:rPr>
          <w:color w:val="000000"/>
          <w:lang w:val="en-US"/>
        </w:rPr>
        <w:t>Please complete the table in section 3 for every packaging item you supply to us. We need the weight in grams because we must report packaging quantities to the German packaging register. Estimated weights are acceptable if you mark them as estimates.</w:t>
      </w:r>
    </w:p>
    <w:p w14:paraId="7AB996B7" w14:textId="77777777" w:rsidR="00A066AC" w:rsidRPr="00CF30B5" w:rsidRDefault="00CF30B5">
      <w:pPr>
        <w:keepNext/>
        <w:keepLines/>
        <w:spacing w:before="200" w:after="90" w:line="259" w:lineRule="auto"/>
        <w:rPr>
          <w:lang w:val="en-US"/>
        </w:rPr>
      </w:pPr>
      <w:r w:rsidRPr="00CF30B5">
        <w:rPr>
          <w:b/>
          <w:bCs/>
          <w:lang w:val="en-US"/>
        </w:rPr>
        <w:lastRenderedPageBreak/>
        <w:t>2.3  Recyclability</w:t>
      </w:r>
    </w:p>
    <w:p w14:paraId="3CD7D375" w14:textId="77777777" w:rsidR="00A066AC" w:rsidRPr="00CF30B5" w:rsidRDefault="00CF30B5">
      <w:pPr>
        <w:keepLines/>
        <w:spacing w:after="120" w:line="259" w:lineRule="auto"/>
        <w:rPr>
          <w:lang w:val="en-US"/>
        </w:rPr>
      </w:pPr>
      <w:r w:rsidRPr="00CF30B5">
        <w:rPr>
          <w:color w:val="000000"/>
          <w:lang w:val="en-US"/>
        </w:rPr>
        <w:t>Please tell us, for each item, whether the material is a single material (for example: corrugated board only, or LDPE film only) or a combination of materials bonded together, such as paper with a plastic or aluminium layer, or metallised antistatic bags. Combinations of this kind usually cannot be recycled.</w:t>
      </w:r>
    </w:p>
    <w:p w14:paraId="3ED7F56A" w14:textId="77777777" w:rsidR="00A066AC" w:rsidRPr="00CF30B5" w:rsidRDefault="00CF30B5">
      <w:pPr>
        <w:keepLines/>
        <w:spacing w:line="259" w:lineRule="auto"/>
        <w:rPr>
          <w:lang w:val="en-US"/>
        </w:rPr>
      </w:pPr>
      <w:r w:rsidRPr="00CF30B5">
        <w:rPr>
          <w:color w:val="000000"/>
          <w:lang w:val="en-US"/>
        </w:rPr>
        <w:t>If you supply us with such combinations, or with foam (EPS, EPE, PU), please tell us whether a recyclable alternative exists and how long a change would take. From 1 January 2030, EU law will require packaging to be recyclable (Articles 6 and 7 PPWR), so we need to plan this now.</w:t>
      </w:r>
    </w:p>
    <w:p w14:paraId="7DEEA90A" w14:textId="77777777" w:rsidR="00A066AC" w:rsidRPr="00CF30B5" w:rsidRDefault="00CF30B5">
      <w:pPr>
        <w:keepNext/>
        <w:keepLines/>
        <w:spacing w:before="200" w:after="90" w:line="259" w:lineRule="auto"/>
        <w:rPr>
          <w:lang w:val="en-US"/>
        </w:rPr>
      </w:pPr>
      <w:r w:rsidRPr="00CF30B5">
        <w:rPr>
          <w:b/>
          <w:bCs/>
          <w:lang w:val="en-US"/>
        </w:rPr>
        <w:t>2.4  Wood packaging and pallets</w:t>
      </w:r>
    </w:p>
    <w:p w14:paraId="47D7D40D" w14:textId="77777777" w:rsidR="00A066AC" w:rsidRPr="00CF30B5" w:rsidRDefault="00CF30B5">
      <w:pPr>
        <w:keepLines/>
        <w:spacing w:line="259" w:lineRule="auto"/>
        <w:rPr>
          <w:lang w:val="en-US"/>
        </w:rPr>
      </w:pPr>
      <w:r w:rsidRPr="00CF30B5">
        <w:rPr>
          <w:color w:val="000000"/>
          <w:lang w:val="en-US"/>
        </w:rPr>
        <w:t>If you use wooden pallets, crates or bracing, please confirm that they are heat treated according to ISPM 15 and carry the IPPC/HT mark, and that they are not fumigated with methyl bromide. Wood packaging without a valid ISPM 15 mark can be rejected at the EU border.</w:t>
      </w:r>
    </w:p>
    <w:p w14:paraId="3DEED475" w14:textId="77777777" w:rsidR="00A066AC" w:rsidRPr="00CF30B5" w:rsidRDefault="00CF30B5">
      <w:pPr>
        <w:keepNext/>
        <w:keepLines/>
        <w:spacing w:before="200" w:after="90" w:line="259" w:lineRule="auto"/>
        <w:rPr>
          <w:lang w:val="en-US"/>
        </w:rPr>
      </w:pPr>
      <w:r w:rsidRPr="00CF30B5">
        <w:rPr>
          <w:b/>
          <w:bCs/>
          <w:lang w:val="en-US"/>
        </w:rPr>
        <w:t>2.5  Declaration of conformity</w:t>
      </w:r>
    </w:p>
    <w:p w14:paraId="0E596F43" w14:textId="77777777" w:rsidR="00A066AC" w:rsidRPr="00CF30B5" w:rsidRDefault="00CF30B5">
      <w:pPr>
        <w:keepLines/>
        <w:spacing w:line="259" w:lineRule="auto"/>
        <w:rPr>
          <w:lang w:val="en-US"/>
        </w:rPr>
      </w:pPr>
      <w:r w:rsidRPr="00CF30B5">
        <w:rPr>
          <w:color w:val="000000"/>
          <w:lang w:val="en-US"/>
        </w:rPr>
        <w:t>If you manufacture the packaging yourself, or have it manufactured under your own name, please send us the EU Declaration of Conformity according to Article 39 and Annex VIII of Regulation (EU) 2025/40. If you buy the packaging from another company, please forward that company’s declaration, or confirm the points above in your own written statement.</w:t>
      </w:r>
    </w:p>
    <w:p w14:paraId="180E2041" w14:textId="77777777" w:rsidR="00A066AC" w:rsidRPr="00CF30B5" w:rsidRDefault="00CF30B5">
      <w:pPr>
        <w:keepNext/>
        <w:keepLines/>
        <w:spacing w:before="200" w:after="90" w:line="259" w:lineRule="auto"/>
        <w:rPr>
          <w:lang w:val="en-US"/>
        </w:rPr>
      </w:pPr>
      <w:r w:rsidRPr="00CF30B5">
        <w:rPr>
          <w:b/>
          <w:bCs/>
          <w:lang w:val="en-US"/>
        </w:rPr>
        <w:t>2.6  Changes</w:t>
      </w:r>
    </w:p>
    <w:p w14:paraId="70F818F4" w14:textId="77777777" w:rsidR="00A066AC" w:rsidRPr="00CF30B5" w:rsidRDefault="00CF30B5">
      <w:pPr>
        <w:keepLines/>
        <w:spacing w:line="259" w:lineRule="auto"/>
        <w:rPr>
          <w:lang w:val="en-US"/>
        </w:rPr>
      </w:pPr>
      <w:r w:rsidRPr="00CF30B5">
        <w:rPr>
          <w:color w:val="000000"/>
          <w:lang w:val="en-US"/>
        </w:rPr>
        <w:t>Please inform us before you change the packaging material, its thickness, its coating or your packaging supplier. We must update our own declarations when this happens.</w:t>
      </w:r>
    </w:p>
    <w:p w14:paraId="78E24372" w14:textId="77777777" w:rsidR="00A066AC" w:rsidRPr="00CF30B5" w:rsidRDefault="00CF30B5">
      <w:pPr>
        <w:keepNext/>
        <w:keepLines/>
        <w:spacing w:before="280" w:after="150"/>
        <w:rPr>
          <w:lang w:val="en-US"/>
        </w:rPr>
      </w:pPr>
      <w:r w:rsidRPr="00CF30B5">
        <w:rPr>
          <w:b/>
          <w:bCs/>
          <w:sz w:val="24"/>
          <w:szCs w:val="24"/>
          <w:lang w:val="en-US"/>
        </w:rPr>
        <w:t>3. Material data table</w:t>
      </w:r>
    </w:p>
    <w:p w14:paraId="1B426188" w14:textId="77777777" w:rsidR="00A066AC" w:rsidRPr="00CF30B5" w:rsidRDefault="00CF30B5">
      <w:pPr>
        <w:keepLines/>
        <w:spacing w:after="150" w:line="259" w:lineRule="auto"/>
        <w:rPr>
          <w:lang w:val="en-US"/>
        </w:rPr>
      </w:pPr>
      <w:r w:rsidRPr="00CF30B5">
        <w:rPr>
          <w:color w:val="000000"/>
          <w:lang w:val="en-US"/>
        </w:rPr>
        <w:t>Please add one line for each packaging item. Add more lines if needed.</w:t>
      </w:r>
    </w:p>
    <w:tbl>
      <w:tblPr>
        <w:tblW w:w="86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150"/>
        <w:gridCol w:w="1750"/>
        <w:gridCol w:w="1050"/>
        <w:gridCol w:w="1500"/>
        <w:gridCol w:w="1600"/>
        <w:gridCol w:w="1590"/>
      </w:tblGrid>
      <w:tr w:rsidR="00A066AC" w14:paraId="48EF7FD9" w14:textId="77777777">
        <w:trPr>
          <w:tblHeader/>
        </w:trPr>
        <w:tc>
          <w:tcPr>
            <w:tcW w:w="1150" w:type="dxa"/>
            <w:shd w:val="clear" w:color="auto" w:fill="1F3864"/>
            <w:tcMar>
              <w:top w:w="70" w:type="dxa"/>
              <w:left w:w="90" w:type="dxa"/>
              <w:bottom w:w="70" w:type="dxa"/>
              <w:right w:w="90" w:type="dxa"/>
            </w:tcMar>
          </w:tcPr>
          <w:p w14:paraId="5CA44E49" w14:textId="77777777" w:rsidR="00A066AC" w:rsidRDefault="00CF30B5">
            <w:r>
              <w:rPr>
                <w:b/>
                <w:bCs/>
                <w:color w:val="FFFFFF"/>
                <w:sz w:val="18"/>
                <w:szCs w:val="18"/>
              </w:rPr>
              <w:t>Article no.</w:t>
            </w:r>
          </w:p>
        </w:tc>
        <w:tc>
          <w:tcPr>
            <w:tcW w:w="1750" w:type="dxa"/>
            <w:shd w:val="clear" w:color="auto" w:fill="1F3864"/>
            <w:tcMar>
              <w:top w:w="70" w:type="dxa"/>
              <w:left w:w="90" w:type="dxa"/>
              <w:bottom w:w="70" w:type="dxa"/>
              <w:right w:w="90" w:type="dxa"/>
            </w:tcMar>
          </w:tcPr>
          <w:p w14:paraId="265C22FC" w14:textId="77777777" w:rsidR="00A066AC" w:rsidRDefault="00CF30B5">
            <w:r>
              <w:rPr>
                <w:b/>
                <w:bCs/>
                <w:color w:val="FFFFFF"/>
                <w:sz w:val="18"/>
                <w:szCs w:val="18"/>
              </w:rPr>
              <w:t>Material and code</w:t>
            </w:r>
          </w:p>
        </w:tc>
        <w:tc>
          <w:tcPr>
            <w:tcW w:w="1050" w:type="dxa"/>
            <w:shd w:val="clear" w:color="auto" w:fill="1F3864"/>
            <w:tcMar>
              <w:top w:w="70" w:type="dxa"/>
              <w:left w:w="90" w:type="dxa"/>
              <w:bottom w:w="70" w:type="dxa"/>
              <w:right w:w="90" w:type="dxa"/>
            </w:tcMar>
          </w:tcPr>
          <w:p w14:paraId="37B6D691" w14:textId="77777777" w:rsidR="00A066AC" w:rsidRDefault="00CF30B5">
            <w:r>
              <w:rPr>
                <w:b/>
                <w:bCs/>
                <w:color w:val="FFFFFF"/>
                <w:sz w:val="18"/>
                <w:szCs w:val="18"/>
              </w:rPr>
              <w:t>Weight per unit (g)</w:t>
            </w:r>
          </w:p>
        </w:tc>
        <w:tc>
          <w:tcPr>
            <w:tcW w:w="1500" w:type="dxa"/>
            <w:shd w:val="clear" w:color="auto" w:fill="1F3864"/>
            <w:tcMar>
              <w:top w:w="70" w:type="dxa"/>
              <w:left w:w="90" w:type="dxa"/>
              <w:bottom w:w="70" w:type="dxa"/>
              <w:right w:w="90" w:type="dxa"/>
            </w:tcMar>
          </w:tcPr>
          <w:p w14:paraId="7C525B47" w14:textId="77777777" w:rsidR="00A066AC" w:rsidRDefault="00CF30B5">
            <w:r>
              <w:rPr>
                <w:b/>
                <w:bCs/>
                <w:color w:val="FFFFFF"/>
                <w:sz w:val="18"/>
                <w:szCs w:val="18"/>
              </w:rPr>
              <w:t>Single material or combination?</w:t>
            </w:r>
          </w:p>
        </w:tc>
        <w:tc>
          <w:tcPr>
            <w:tcW w:w="1600" w:type="dxa"/>
            <w:shd w:val="clear" w:color="auto" w:fill="1F3864"/>
            <w:tcMar>
              <w:top w:w="70" w:type="dxa"/>
              <w:left w:w="90" w:type="dxa"/>
              <w:bottom w:w="70" w:type="dxa"/>
              <w:right w:w="90" w:type="dxa"/>
            </w:tcMar>
          </w:tcPr>
          <w:p w14:paraId="7E84B47E" w14:textId="77777777" w:rsidR="00A066AC" w:rsidRDefault="00CF30B5">
            <w:r>
              <w:rPr>
                <w:b/>
                <w:bCs/>
                <w:color w:val="FFFFFF"/>
                <w:sz w:val="18"/>
                <w:szCs w:val="18"/>
              </w:rPr>
              <w:t>Coating / additive</w:t>
            </w:r>
          </w:p>
        </w:tc>
        <w:tc>
          <w:tcPr>
            <w:tcW w:w="1590" w:type="dxa"/>
            <w:shd w:val="clear" w:color="auto" w:fill="1F3864"/>
            <w:tcMar>
              <w:top w:w="70" w:type="dxa"/>
              <w:left w:w="90" w:type="dxa"/>
              <w:bottom w:w="70" w:type="dxa"/>
              <w:right w:w="90" w:type="dxa"/>
            </w:tcMar>
          </w:tcPr>
          <w:p w14:paraId="440D2FCC" w14:textId="77777777" w:rsidR="00A066AC" w:rsidRDefault="00CF30B5">
            <w:r>
              <w:rPr>
                <w:b/>
                <w:bCs/>
                <w:color w:val="FFFFFF"/>
                <w:sz w:val="18"/>
                <w:szCs w:val="18"/>
              </w:rPr>
              <w:t>Recycled content (%)</w:t>
            </w:r>
          </w:p>
        </w:tc>
      </w:tr>
      <w:tr w:rsidR="00A066AC" w14:paraId="27046F29" w14:textId="77777777">
        <w:tc>
          <w:tcPr>
            <w:tcW w:w="1150" w:type="dxa"/>
            <w:tcMar>
              <w:top w:w="70" w:type="dxa"/>
              <w:left w:w="90" w:type="dxa"/>
              <w:bottom w:w="70" w:type="dxa"/>
              <w:right w:w="90" w:type="dxa"/>
            </w:tcMar>
          </w:tcPr>
          <w:p w14:paraId="27088066" w14:textId="77777777" w:rsidR="00A066AC" w:rsidRDefault="00CF30B5">
            <w:r>
              <w:rPr>
                <w:color w:val="808080"/>
                <w:sz w:val="18"/>
                <w:szCs w:val="18"/>
              </w:rPr>
              <w:t>Example</w:t>
            </w:r>
          </w:p>
        </w:tc>
        <w:tc>
          <w:tcPr>
            <w:tcW w:w="1750" w:type="dxa"/>
            <w:tcMar>
              <w:top w:w="70" w:type="dxa"/>
              <w:left w:w="90" w:type="dxa"/>
              <w:bottom w:w="70" w:type="dxa"/>
              <w:right w:w="90" w:type="dxa"/>
            </w:tcMar>
          </w:tcPr>
          <w:p w14:paraId="0C32975C" w14:textId="77777777" w:rsidR="00A066AC" w:rsidRDefault="00CF30B5">
            <w:r>
              <w:rPr>
                <w:color w:val="808080"/>
                <w:sz w:val="18"/>
                <w:szCs w:val="18"/>
              </w:rPr>
              <w:t>Corrugated board, PAP 20</w:t>
            </w:r>
          </w:p>
        </w:tc>
        <w:tc>
          <w:tcPr>
            <w:tcW w:w="1050" w:type="dxa"/>
            <w:tcMar>
              <w:top w:w="70" w:type="dxa"/>
              <w:left w:w="90" w:type="dxa"/>
              <w:bottom w:w="70" w:type="dxa"/>
              <w:right w:w="90" w:type="dxa"/>
            </w:tcMar>
          </w:tcPr>
          <w:p w14:paraId="0BE550C8" w14:textId="77777777" w:rsidR="00A066AC" w:rsidRDefault="00CF30B5">
            <w:r>
              <w:rPr>
                <w:color w:val="808080"/>
                <w:sz w:val="18"/>
                <w:szCs w:val="18"/>
              </w:rPr>
              <w:t>420</w:t>
            </w:r>
          </w:p>
        </w:tc>
        <w:tc>
          <w:tcPr>
            <w:tcW w:w="1500" w:type="dxa"/>
            <w:tcMar>
              <w:top w:w="70" w:type="dxa"/>
              <w:left w:w="90" w:type="dxa"/>
              <w:bottom w:w="70" w:type="dxa"/>
              <w:right w:w="90" w:type="dxa"/>
            </w:tcMar>
          </w:tcPr>
          <w:p w14:paraId="7758D082" w14:textId="77777777" w:rsidR="00A066AC" w:rsidRDefault="00CF30B5">
            <w:r>
              <w:rPr>
                <w:color w:val="808080"/>
                <w:sz w:val="18"/>
                <w:szCs w:val="18"/>
              </w:rPr>
              <w:t>Single material</w:t>
            </w:r>
          </w:p>
        </w:tc>
        <w:tc>
          <w:tcPr>
            <w:tcW w:w="1600" w:type="dxa"/>
            <w:tcMar>
              <w:top w:w="70" w:type="dxa"/>
              <w:left w:w="90" w:type="dxa"/>
              <w:bottom w:w="70" w:type="dxa"/>
              <w:right w:w="90" w:type="dxa"/>
            </w:tcMar>
          </w:tcPr>
          <w:p w14:paraId="254412D9" w14:textId="77777777" w:rsidR="00A066AC" w:rsidRDefault="00CF30B5">
            <w:r>
              <w:rPr>
                <w:color w:val="808080"/>
                <w:sz w:val="18"/>
                <w:szCs w:val="18"/>
              </w:rPr>
              <w:t>None</w:t>
            </w:r>
          </w:p>
        </w:tc>
        <w:tc>
          <w:tcPr>
            <w:tcW w:w="1590" w:type="dxa"/>
            <w:tcMar>
              <w:top w:w="70" w:type="dxa"/>
              <w:left w:w="90" w:type="dxa"/>
              <w:bottom w:w="70" w:type="dxa"/>
              <w:right w:w="90" w:type="dxa"/>
            </w:tcMar>
          </w:tcPr>
          <w:p w14:paraId="3F93DFFB" w14:textId="77777777" w:rsidR="00A066AC" w:rsidRDefault="00CF30B5">
            <w:r>
              <w:rPr>
                <w:color w:val="808080"/>
                <w:sz w:val="18"/>
                <w:szCs w:val="18"/>
              </w:rPr>
              <w:t>80</w:t>
            </w:r>
          </w:p>
        </w:tc>
      </w:tr>
      <w:tr w:rsidR="00A066AC" w14:paraId="67616840" w14:textId="77777777">
        <w:trPr>
          <w:trHeight w:val="420"/>
        </w:trPr>
        <w:tc>
          <w:tcPr>
            <w:tcW w:w="1150" w:type="dxa"/>
            <w:tcMar>
              <w:top w:w="70" w:type="dxa"/>
              <w:left w:w="90" w:type="dxa"/>
              <w:bottom w:w="70" w:type="dxa"/>
              <w:right w:w="90" w:type="dxa"/>
            </w:tcMar>
          </w:tcPr>
          <w:p w14:paraId="70293C9A" w14:textId="77777777" w:rsidR="00A066AC" w:rsidRDefault="00A066AC"/>
        </w:tc>
        <w:tc>
          <w:tcPr>
            <w:tcW w:w="1750" w:type="dxa"/>
            <w:tcMar>
              <w:top w:w="70" w:type="dxa"/>
              <w:left w:w="90" w:type="dxa"/>
              <w:bottom w:w="70" w:type="dxa"/>
              <w:right w:w="90" w:type="dxa"/>
            </w:tcMar>
          </w:tcPr>
          <w:p w14:paraId="7906CF6F" w14:textId="77777777" w:rsidR="00A066AC" w:rsidRDefault="00A066AC"/>
        </w:tc>
        <w:tc>
          <w:tcPr>
            <w:tcW w:w="1050" w:type="dxa"/>
            <w:tcMar>
              <w:top w:w="70" w:type="dxa"/>
              <w:left w:w="90" w:type="dxa"/>
              <w:bottom w:w="70" w:type="dxa"/>
              <w:right w:w="90" w:type="dxa"/>
            </w:tcMar>
          </w:tcPr>
          <w:p w14:paraId="1550E052" w14:textId="77777777" w:rsidR="00A066AC" w:rsidRDefault="00A066AC"/>
        </w:tc>
        <w:tc>
          <w:tcPr>
            <w:tcW w:w="1500" w:type="dxa"/>
            <w:tcMar>
              <w:top w:w="70" w:type="dxa"/>
              <w:left w:w="90" w:type="dxa"/>
              <w:bottom w:w="70" w:type="dxa"/>
              <w:right w:w="90" w:type="dxa"/>
            </w:tcMar>
          </w:tcPr>
          <w:p w14:paraId="5ABA5B2A" w14:textId="77777777" w:rsidR="00A066AC" w:rsidRDefault="00A066AC"/>
        </w:tc>
        <w:tc>
          <w:tcPr>
            <w:tcW w:w="1600" w:type="dxa"/>
            <w:tcMar>
              <w:top w:w="70" w:type="dxa"/>
              <w:left w:w="90" w:type="dxa"/>
              <w:bottom w:w="70" w:type="dxa"/>
              <w:right w:w="90" w:type="dxa"/>
            </w:tcMar>
          </w:tcPr>
          <w:p w14:paraId="3A484EFF" w14:textId="77777777" w:rsidR="00A066AC" w:rsidRDefault="00A066AC"/>
        </w:tc>
        <w:tc>
          <w:tcPr>
            <w:tcW w:w="1590" w:type="dxa"/>
            <w:tcMar>
              <w:top w:w="70" w:type="dxa"/>
              <w:left w:w="90" w:type="dxa"/>
              <w:bottom w:w="70" w:type="dxa"/>
              <w:right w:w="90" w:type="dxa"/>
            </w:tcMar>
          </w:tcPr>
          <w:p w14:paraId="030B6654" w14:textId="77777777" w:rsidR="00A066AC" w:rsidRDefault="00A066AC"/>
        </w:tc>
      </w:tr>
      <w:tr w:rsidR="00A066AC" w14:paraId="7EFF97D4" w14:textId="77777777">
        <w:trPr>
          <w:trHeight w:val="420"/>
        </w:trPr>
        <w:tc>
          <w:tcPr>
            <w:tcW w:w="1150" w:type="dxa"/>
            <w:tcMar>
              <w:top w:w="70" w:type="dxa"/>
              <w:left w:w="90" w:type="dxa"/>
              <w:bottom w:w="70" w:type="dxa"/>
              <w:right w:w="90" w:type="dxa"/>
            </w:tcMar>
          </w:tcPr>
          <w:p w14:paraId="1EE940E3" w14:textId="77777777" w:rsidR="00A066AC" w:rsidRDefault="00A066AC"/>
        </w:tc>
        <w:tc>
          <w:tcPr>
            <w:tcW w:w="1750" w:type="dxa"/>
            <w:tcMar>
              <w:top w:w="70" w:type="dxa"/>
              <w:left w:w="90" w:type="dxa"/>
              <w:bottom w:w="70" w:type="dxa"/>
              <w:right w:w="90" w:type="dxa"/>
            </w:tcMar>
          </w:tcPr>
          <w:p w14:paraId="756B0294" w14:textId="77777777" w:rsidR="00A066AC" w:rsidRDefault="00A066AC"/>
        </w:tc>
        <w:tc>
          <w:tcPr>
            <w:tcW w:w="1050" w:type="dxa"/>
            <w:tcMar>
              <w:top w:w="70" w:type="dxa"/>
              <w:left w:w="90" w:type="dxa"/>
              <w:bottom w:w="70" w:type="dxa"/>
              <w:right w:w="90" w:type="dxa"/>
            </w:tcMar>
          </w:tcPr>
          <w:p w14:paraId="254ED7DC" w14:textId="77777777" w:rsidR="00A066AC" w:rsidRDefault="00A066AC"/>
        </w:tc>
        <w:tc>
          <w:tcPr>
            <w:tcW w:w="1500" w:type="dxa"/>
            <w:tcMar>
              <w:top w:w="70" w:type="dxa"/>
              <w:left w:w="90" w:type="dxa"/>
              <w:bottom w:w="70" w:type="dxa"/>
              <w:right w:w="90" w:type="dxa"/>
            </w:tcMar>
          </w:tcPr>
          <w:p w14:paraId="5CBBE292" w14:textId="77777777" w:rsidR="00A066AC" w:rsidRDefault="00A066AC"/>
        </w:tc>
        <w:tc>
          <w:tcPr>
            <w:tcW w:w="1600" w:type="dxa"/>
            <w:tcMar>
              <w:top w:w="70" w:type="dxa"/>
              <w:left w:w="90" w:type="dxa"/>
              <w:bottom w:w="70" w:type="dxa"/>
              <w:right w:w="90" w:type="dxa"/>
            </w:tcMar>
          </w:tcPr>
          <w:p w14:paraId="2EEFD81A" w14:textId="77777777" w:rsidR="00A066AC" w:rsidRDefault="00A066AC"/>
        </w:tc>
        <w:tc>
          <w:tcPr>
            <w:tcW w:w="1590" w:type="dxa"/>
            <w:tcMar>
              <w:top w:w="70" w:type="dxa"/>
              <w:left w:w="90" w:type="dxa"/>
              <w:bottom w:w="70" w:type="dxa"/>
              <w:right w:w="90" w:type="dxa"/>
            </w:tcMar>
          </w:tcPr>
          <w:p w14:paraId="424227D9" w14:textId="77777777" w:rsidR="00A066AC" w:rsidRDefault="00A066AC"/>
        </w:tc>
      </w:tr>
      <w:tr w:rsidR="00A066AC" w14:paraId="23A1E3C8" w14:textId="77777777">
        <w:trPr>
          <w:trHeight w:val="420"/>
        </w:trPr>
        <w:tc>
          <w:tcPr>
            <w:tcW w:w="1150" w:type="dxa"/>
            <w:tcMar>
              <w:top w:w="70" w:type="dxa"/>
              <w:left w:w="90" w:type="dxa"/>
              <w:bottom w:w="70" w:type="dxa"/>
              <w:right w:w="90" w:type="dxa"/>
            </w:tcMar>
          </w:tcPr>
          <w:p w14:paraId="2E70A4B7" w14:textId="77777777" w:rsidR="00A066AC" w:rsidRDefault="00A066AC"/>
        </w:tc>
        <w:tc>
          <w:tcPr>
            <w:tcW w:w="1750" w:type="dxa"/>
            <w:tcMar>
              <w:top w:w="70" w:type="dxa"/>
              <w:left w:w="90" w:type="dxa"/>
              <w:bottom w:w="70" w:type="dxa"/>
              <w:right w:w="90" w:type="dxa"/>
            </w:tcMar>
          </w:tcPr>
          <w:p w14:paraId="326BCE55" w14:textId="77777777" w:rsidR="00A066AC" w:rsidRDefault="00A066AC"/>
        </w:tc>
        <w:tc>
          <w:tcPr>
            <w:tcW w:w="1050" w:type="dxa"/>
            <w:tcMar>
              <w:top w:w="70" w:type="dxa"/>
              <w:left w:w="90" w:type="dxa"/>
              <w:bottom w:w="70" w:type="dxa"/>
              <w:right w:w="90" w:type="dxa"/>
            </w:tcMar>
          </w:tcPr>
          <w:p w14:paraId="6CD76227" w14:textId="77777777" w:rsidR="00A066AC" w:rsidRDefault="00A066AC"/>
        </w:tc>
        <w:tc>
          <w:tcPr>
            <w:tcW w:w="1500" w:type="dxa"/>
            <w:tcMar>
              <w:top w:w="70" w:type="dxa"/>
              <w:left w:w="90" w:type="dxa"/>
              <w:bottom w:w="70" w:type="dxa"/>
              <w:right w:w="90" w:type="dxa"/>
            </w:tcMar>
          </w:tcPr>
          <w:p w14:paraId="1DDD52C1" w14:textId="77777777" w:rsidR="00A066AC" w:rsidRDefault="00A066AC"/>
        </w:tc>
        <w:tc>
          <w:tcPr>
            <w:tcW w:w="1600" w:type="dxa"/>
            <w:tcMar>
              <w:top w:w="70" w:type="dxa"/>
              <w:left w:w="90" w:type="dxa"/>
              <w:bottom w:w="70" w:type="dxa"/>
              <w:right w:w="90" w:type="dxa"/>
            </w:tcMar>
          </w:tcPr>
          <w:p w14:paraId="4EBC6ED5" w14:textId="77777777" w:rsidR="00A066AC" w:rsidRDefault="00A066AC"/>
        </w:tc>
        <w:tc>
          <w:tcPr>
            <w:tcW w:w="1590" w:type="dxa"/>
            <w:tcMar>
              <w:top w:w="70" w:type="dxa"/>
              <w:left w:w="90" w:type="dxa"/>
              <w:bottom w:w="70" w:type="dxa"/>
              <w:right w:w="90" w:type="dxa"/>
            </w:tcMar>
          </w:tcPr>
          <w:p w14:paraId="2DF4CE7A" w14:textId="77777777" w:rsidR="00A066AC" w:rsidRDefault="00A066AC"/>
        </w:tc>
      </w:tr>
      <w:tr w:rsidR="00A066AC" w14:paraId="26A674C3" w14:textId="77777777">
        <w:trPr>
          <w:trHeight w:val="420"/>
        </w:trPr>
        <w:tc>
          <w:tcPr>
            <w:tcW w:w="1150" w:type="dxa"/>
            <w:tcMar>
              <w:top w:w="70" w:type="dxa"/>
              <w:left w:w="90" w:type="dxa"/>
              <w:bottom w:w="70" w:type="dxa"/>
              <w:right w:w="90" w:type="dxa"/>
            </w:tcMar>
          </w:tcPr>
          <w:p w14:paraId="14AC31BF" w14:textId="77777777" w:rsidR="00A066AC" w:rsidRDefault="00A066AC"/>
        </w:tc>
        <w:tc>
          <w:tcPr>
            <w:tcW w:w="1750" w:type="dxa"/>
            <w:tcMar>
              <w:top w:w="70" w:type="dxa"/>
              <w:left w:w="90" w:type="dxa"/>
              <w:bottom w:w="70" w:type="dxa"/>
              <w:right w:w="90" w:type="dxa"/>
            </w:tcMar>
          </w:tcPr>
          <w:p w14:paraId="2CFD27CE" w14:textId="77777777" w:rsidR="00A066AC" w:rsidRDefault="00A066AC"/>
        </w:tc>
        <w:tc>
          <w:tcPr>
            <w:tcW w:w="1050" w:type="dxa"/>
            <w:tcMar>
              <w:top w:w="70" w:type="dxa"/>
              <w:left w:w="90" w:type="dxa"/>
              <w:bottom w:w="70" w:type="dxa"/>
              <w:right w:w="90" w:type="dxa"/>
            </w:tcMar>
          </w:tcPr>
          <w:p w14:paraId="06ECE541" w14:textId="77777777" w:rsidR="00A066AC" w:rsidRDefault="00A066AC"/>
        </w:tc>
        <w:tc>
          <w:tcPr>
            <w:tcW w:w="1500" w:type="dxa"/>
            <w:tcMar>
              <w:top w:w="70" w:type="dxa"/>
              <w:left w:w="90" w:type="dxa"/>
              <w:bottom w:w="70" w:type="dxa"/>
              <w:right w:w="90" w:type="dxa"/>
            </w:tcMar>
          </w:tcPr>
          <w:p w14:paraId="492392CE" w14:textId="77777777" w:rsidR="00A066AC" w:rsidRDefault="00A066AC"/>
        </w:tc>
        <w:tc>
          <w:tcPr>
            <w:tcW w:w="1600" w:type="dxa"/>
            <w:tcMar>
              <w:top w:w="70" w:type="dxa"/>
              <w:left w:w="90" w:type="dxa"/>
              <w:bottom w:w="70" w:type="dxa"/>
              <w:right w:w="90" w:type="dxa"/>
            </w:tcMar>
          </w:tcPr>
          <w:p w14:paraId="74C3B868" w14:textId="77777777" w:rsidR="00A066AC" w:rsidRDefault="00A066AC"/>
        </w:tc>
        <w:tc>
          <w:tcPr>
            <w:tcW w:w="1590" w:type="dxa"/>
            <w:tcMar>
              <w:top w:w="70" w:type="dxa"/>
              <w:left w:w="90" w:type="dxa"/>
              <w:bottom w:w="70" w:type="dxa"/>
              <w:right w:w="90" w:type="dxa"/>
            </w:tcMar>
          </w:tcPr>
          <w:p w14:paraId="13866A3D" w14:textId="77777777" w:rsidR="00A066AC" w:rsidRDefault="00A066AC"/>
        </w:tc>
      </w:tr>
      <w:tr w:rsidR="00A066AC" w14:paraId="7281FB6B" w14:textId="77777777">
        <w:trPr>
          <w:trHeight w:val="420"/>
        </w:trPr>
        <w:tc>
          <w:tcPr>
            <w:tcW w:w="1150" w:type="dxa"/>
            <w:tcMar>
              <w:top w:w="70" w:type="dxa"/>
              <w:left w:w="90" w:type="dxa"/>
              <w:bottom w:w="70" w:type="dxa"/>
              <w:right w:w="90" w:type="dxa"/>
            </w:tcMar>
          </w:tcPr>
          <w:p w14:paraId="5ADA2512" w14:textId="77777777" w:rsidR="00A066AC" w:rsidRDefault="00A066AC"/>
        </w:tc>
        <w:tc>
          <w:tcPr>
            <w:tcW w:w="1750" w:type="dxa"/>
            <w:tcMar>
              <w:top w:w="70" w:type="dxa"/>
              <w:left w:w="90" w:type="dxa"/>
              <w:bottom w:w="70" w:type="dxa"/>
              <w:right w:w="90" w:type="dxa"/>
            </w:tcMar>
          </w:tcPr>
          <w:p w14:paraId="7DCD0145" w14:textId="77777777" w:rsidR="00A066AC" w:rsidRDefault="00A066AC"/>
        </w:tc>
        <w:tc>
          <w:tcPr>
            <w:tcW w:w="1050" w:type="dxa"/>
            <w:tcMar>
              <w:top w:w="70" w:type="dxa"/>
              <w:left w:w="90" w:type="dxa"/>
              <w:bottom w:w="70" w:type="dxa"/>
              <w:right w:w="90" w:type="dxa"/>
            </w:tcMar>
          </w:tcPr>
          <w:p w14:paraId="3CB6BD30" w14:textId="77777777" w:rsidR="00A066AC" w:rsidRDefault="00A066AC"/>
        </w:tc>
        <w:tc>
          <w:tcPr>
            <w:tcW w:w="1500" w:type="dxa"/>
            <w:tcMar>
              <w:top w:w="70" w:type="dxa"/>
              <w:left w:w="90" w:type="dxa"/>
              <w:bottom w:w="70" w:type="dxa"/>
              <w:right w:w="90" w:type="dxa"/>
            </w:tcMar>
          </w:tcPr>
          <w:p w14:paraId="49849D80" w14:textId="77777777" w:rsidR="00A066AC" w:rsidRDefault="00A066AC"/>
        </w:tc>
        <w:tc>
          <w:tcPr>
            <w:tcW w:w="1600" w:type="dxa"/>
            <w:tcMar>
              <w:top w:w="70" w:type="dxa"/>
              <w:left w:w="90" w:type="dxa"/>
              <w:bottom w:w="70" w:type="dxa"/>
              <w:right w:w="90" w:type="dxa"/>
            </w:tcMar>
          </w:tcPr>
          <w:p w14:paraId="7F9B00C7" w14:textId="77777777" w:rsidR="00A066AC" w:rsidRDefault="00A066AC"/>
        </w:tc>
        <w:tc>
          <w:tcPr>
            <w:tcW w:w="1590" w:type="dxa"/>
            <w:tcMar>
              <w:top w:w="70" w:type="dxa"/>
              <w:left w:w="90" w:type="dxa"/>
              <w:bottom w:w="70" w:type="dxa"/>
              <w:right w:w="90" w:type="dxa"/>
            </w:tcMar>
          </w:tcPr>
          <w:p w14:paraId="7879C4DB" w14:textId="77777777" w:rsidR="00A066AC" w:rsidRDefault="00A066AC"/>
        </w:tc>
      </w:tr>
      <w:tr w:rsidR="00A066AC" w14:paraId="4E8A7671" w14:textId="77777777">
        <w:trPr>
          <w:trHeight w:val="420"/>
        </w:trPr>
        <w:tc>
          <w:tcPr>
            <w:tcW w:w="1150" w:type="dxa"/>
            <w:tcMar>
              <w:top w:w="70" w:type="dxa"/>
              <w:left w:w="90" w:type="dxa"/>
              <w:bottom w:w="70" w:type="dxa"/>
              <w:right w:w="90" w:type="dxa"/>
            </w:tcMar>
          </w:tcPr>
          <w:p w14:paraId="7F972D6E" w14:textId="77777777" w:rsidR="00A066AC" w:rsidRDefault="00A066AC"/>
        </w:tc>
        <w:tc>
          <w:tcPr>
            <w:tcW w:w="1750" w:type="dxa"/>
            <w:tcMar>
              <w:top w:w="70" w:type="dxa"/>
              <w:left w:w="90" w:type="dxa"/>
              <w:bottom w:w="70" w:type="dxa"/>
              <w:right w:w="90" w:type="dxa"/>
            </w:tcMar>
          </w:tcPr>
          <w:p w14:paraId="65B6D503" w14:textId="77777777" w:rsidR="00A066AC" w:rsidRDefault="00A066AC"/>
        </w:tc>
        <w:tc>
          <w:tcPr>
            <w:tcW w:w="1050" w:type="dxa"/>
            <w:tcMar>
              <w:top w:w="70" w:type="dxa"/>
              <w:left w:w="90" w:type="dxa"/>
              <w:bottom w:w="70" w:type="dxa"/>
              <w:right w:w="90" w:type="dxa"/>
            </w:tcMar>
          </w:tcPr>
          <w:p w14:paraId="3216BE44" w14:textId="77777777" w:rsidR="00A066AC" w:rsidRDefault="00A066AC"/>
        </w:tc>
        <w:tc>
          <w:tcPr>
            <w:tcW w:w="1500" w:type="dxa"/>
            <w:tcMar>
              <w:top w:w="70" w:type="dxa"/>
              <w:left w:w="90" w:type="dxa"/>
              <w:bottom w:w="70" w:type="dxa"/>
              <w:right w:w="90" w:type="dxa"/>
            </w:tcMar>
          </w:tcPr>
          <w:p w14:paraId="2D8DF8F1" w14:textId="77777777" w:rsidR="00A066AC" w:rsidRDefault="00A066AC"/>
        </w:tc>
        <w:tc>
          <w:tcPr>
            <w:tcW w:w="1600" w:type="dxa"/>
            <w:tcMar>
              <w:top w:w="70" w:type="dxa"/>
              <w:left w:w="90" w:type="dxa"/>
              <w:bottom w:w="70" w:type="dxa"/>
              <w:right w:w="90" w:type="dxa"/>
            </w:tcMar>
          </w:tcPr>
          <w:p w14:paraId="3A93FEE8" w14:textId="77777777" w:rsidR="00A066AC" w:rsidRDefault="00A066AC"/>
        </w:tc>
        <w:tc>
          <w:tcPr>
            <w:tcW w:w="1590" w:type="dxa"/>
            <w:tcMar>
              <w:top w:w="70" w:type="dxa"/>
              <w:left w:w="90" w:type="dxa"/>
              <w:bottom w:w="70" w:type="dxa"/>
              <w:right w:w="90" w:type="dxa"/>
            </w:tcMar>
          </w:tcPr>
          <w:p w14:paraId="5AA6DD73" w14:textId="77777777" w:rsidR="00A066AC" w:rsidRDefault="00A066AC"/>
        </w:tc>
      </w:tr>
    </w:tbl>
    <w:p w14:paraId="30EEBBF2" w14:textId="77777777" w:rsidR="00A066AC" w:rsidRDefault="00A066AC">
      <w:pPr>
        <w:spacing w:after="120"/>
      </w:pPr>
    </w:p>
    <w:p w14:paraId="51AD0629" w14:textId="77777777" w:rsidR="00A066AC" w:rsidRPr="00CF30B5" w:rsidRDefault="00CF30B5">
      <w:pPr>
        <w:keepLines/>
        <w:spacing w:line="259" w:lineRule="auto"/>
        <w:rPr>
          <w:lang w:val="en-US"/>
        </w:rPr>
      </w:pPr>
      <w:r w:rsidRPr="00CF30B5">
        <w:rPr>
          <w:color w:val="808080"/>
          <w:sz w:val="18"/>
          <w:szCs w:val="18"/>
          <w:lang w:val="en-US"/>
        </w:rPr>
        <w:t>Common material codes: PAP 20 corrugated board · PAP 21 boxboard · LDPE 04 polyethylene film · PP 05 polypropylene · PS 06 polystyrene · FOR 50 wood · ALU 41 aluminium.</w:t>
      </w:r>
    </w:p>
    <w:p w14:paraId="75D2252A" w14:textId="77777777" w:rsidR="00A066AC" w:rsidRPr="00CF30B5" w:rsidRDefault="00CF30B5">
      <w:pPr>
        <w:keepNext/>
        <w:keepLines/>
        <w:spacing w:before="280" w:after="150"/>
        <w:rPr>
          <w:lang w:val="en-US"/>
        </w:rPr>
      </w:pPr>
      <w:r w:rsidRPr="00CF30B5">
        <w:rPr>
          <w:b/>
          <w:bCs/>
          <w:sz w:val="24"/>
          <w:szCs w:val="24"/>
          <w:lang w:val="en-US"/>
        </w:rPr>
        <w:lastRenderedPageBreak/>
        <w:t>4. Supplier confirmation</w:t>
      </w:r>
    </w:p>
    <w:p w14:paraId="19E8A709" w14:textId="77777777" w:rsidR="00A066AC" w:rsidRPr="00CF30B5" w:rsidRDefault="00CF30B5">
      <w:pPr>
        <w:keepLines/>
        <w:spacing w:after="150" w:line="259" w:lineRule="auto"/>
        <w:rPr>
          <w:lang w:val="en-US"/>
        </w:rPr>
      </w:pPr>
      <w:r w:rsidRPr="00CF30B5">
        <w:rPr>
          <w:color w:val="000000"/>
          <w:lang w:val="en-US"/>
        </w:rPr>
        <w:t>Please tick the boxes that apply, sign, and return this form to us.</w:t>
      </w:r>
    </w:p>
    <w:p w14:paraId="0D5CB19B" w14:textId="77777777" w:rsidR="00A066AC" w:rsidRPr="00CF30B5" w:rsidRDefault="00CF30B5">
      <w:pPr>
        <w:keepLines/>
        <w:spacing w:after="90" w:line="259" w:lineRule="auto"/>
        <w:ind w:left="200" w:hanging="200"/>
        <w:rPr>
          <w:lang w:val="en-US"/>
        </w:rPr>
      </w:pPr>
      <w:r w:rsidRPr="00CF30B5">
        <w:rPr>
          <w:sz w:val="22"/>
          <w:szCs w:val="22"/>
          <w:lang w:val="en-US"/>
        </w:rPr>
        <w:t xml:space="preserve">☐   </w:t>
      </w:r>
      <w:r w:rsidRPr="00CF30B5">
        <w:rPr>
          <w:lang w:val="en-US"/>
        </w:rPr>
        <w:t>We confirm that the packaging material we supply meets all points listed under 2.1 (heavy metals, SVHC, POPs, PFAS).</w:t>
      </w:r>
    </w:p>
    <w:p w14:paraId="381636AA" w14:textId="77777777" w:rsidR="00A066AC" w:rsidRPr="00CF30B5" w:rsidRDefault="00CF30B5">
      <w:pPr>
        <w:keepLines/>
        <w:spacing w:after="90" w:line="259" w:lineRule="auto"/>
        <w:ind w:left="200" w:hanging="200"/>
        <w:rPr>
          <w:lang w:val="en-US"/>
        </w:rPr>
      </w:pPr>
      <w:r w:rsidRPr="00CF30B5">
        <w:rPr>
          <w:sz w:val="22"/>
          <w:szCs w:val="22"/>
          <w:lang w:val="en-US"/>
        </w:rPr>
        <w:t xml:space="preserve">☐   </w:t>
      </w:r>
      <w:r w:rsidRPr="00CF30B5">
        <w:rPr>
          <w:lang w:val="en-US"/>
        </w:rPr>
        <w:t>We have completed the material data table in section 3.</w:t>
      </w:r>
    </w:p>
    <w:p w14:paraId="473BE9CE" w14:textId="77777777" w:rsidR="00A066AC" w:rsidRPr="00CF30B5" w:rsidRDefault="00CF30B5">
      <w:pPr>
        <w:keepLines/>
        <w:spacing w:after="90" w:line="259" w:lineRule="auto"/>
        <w:ind w:left="200" w:hanging="200"/>
        <w:rPr>
          <w:lang w:val="en-US"/>
        </w:rPr>
      </w:pPr>
      <w:r w:rsidRPr="00CF30B5">
        <w:rPr>
          <w:sz w:val="22"/>
          <w:szCs w:val="22"/>
          <w:lang w:val="en-US"/>
        </w:rPr>
        <w:t xml:space="preserve">☐   </w:t>
      </w:r>
      <w:r w:rsidRPr="00CF30B5">
        <w:rPr>
          <w:lang w:val="en-US"/>
        </w:rPr>
        <w:t>Our wooden packaging is heat treated to ISPM 15 and is not fumigated with methyl bromide. / We do not supply wooden packaging.</w:t>
      </w:r>
    </w:p>
    <w:p w14:paraId="608559B4" w14:textId="77777777" w:rsidR="00A066AC" w:rsidRPr="00CF30B5" w:rsidRDefault="00CF30B5">
      <w:pPr>
        <w:keepLines/>
        <w:spacing w:after="90" w:line="259" w:lineRule="auto"/>
        <w:ind w:left="200" w:hanging="200"/>
        <w:rPr>
          <w:lang w:val="en-US"/>
        </w:rPr>
      </w:pPr>
      <w:r w:rsidRPr="00CF30B5">
        <w:rPr>
          <w:sz w:val="22"/>
          <w:szCs w:val="22"/>
          <w:lang w:val="en-US"/>
        </w:rPr>
        <w:t xml:space="preserve">☐   </w:t>
      </w:r>
      <w:r w:rsidRPr="00CF30B5">
        <w:rPr>
          <w:lang w:val="en-US"/>
        </w:rPr>
        <w:t>We attach an EU Declaration of Conformity, or the declaration of our own supplier.</w:t>
      </w:r>
    </w:p>
    <w:p w14:paraId="76CF2E5F" w14:textId="77777777" w:rsidR="00A066AC" w:rsidRPr="00CF30B5" w:rsidRDefault="00CF30B5">
      <w:pPr>
        <w:keepLines/>
        <w:spacing w:after="90" w:line="259" w:lineRule="auto"/>
        <w:ind w:left="200" w:hanging="200"/>
        <w:rPr>
          <w:lang w:val="en-US"/>
        </w:rPr>
      </w:pPr>
      <w:r w:rsidRPr="00CF30B5">
        <w:rPr>
          <w:sz w:val="22"/>
          <w:szCs w:val="22"/>
          <w:lang w:val="en-US"/>
        </w:rPr>
        <w:t xml:space="preserve">☐   </w:t>
      </w:r>
      <w:r w:rsidRPr="00CF30B5">
        <w:rPr>
          <w:lang w:val="en-US"/>
        </w:rPr>
        <w:t>We will inform hematec GmbH before we change any packaging material, thickness, coating or supplier.</w:t>
      </w:r>
    </w:p>
    <w:p w14:paraId="0532E681" w14:textId="77777777" w:rsidR="00A066AC" w:rsidRPr="00CF30B5" w:rsidRDefault="00A066AC">
      <w:pPr>
        <w:spacing w:after="280"/>
        <w:rPr>
          <w:lang w:val="en-US"/>
        </w:rPr>
      </w:pPr>
    </w:p>
    <w:p w14:paraId="0CC19D3C" w14:textId="140F4C97" w:rsidR="00A066AC" w:rsidRDefault="00CF30B5" w:rsidP="009A0198">
      <w:pPr>
        <w:rPr>
          <w:rFonts w:ascii="Aptos Narrow" w:eastAsia="Times New Roman" w:hAnsi="Aptos Narrow" w:cs="Times New Roman"/>
          <w:color w:val="000000"/>
          <w:sz w:val="22"/>
          <w:szCs w:val="22"/>
          <w:lang w:val="en-US"/>
        </w:rPr>
      </w:pPr>
      <w:r w:rsidRPr="00CF30B5">
        <w:rPr>
          <w:lang w:val="en-US"/>
        </w:rPr>
        <w:t xml:space="preserve">Company / Supplier: </w:t>
      </w:r>
      <w:r w:rsidR="004509D0" w:rsidRPr="004509D0">
        <w:rPr>
          <w:lang w:val="en-US"/>
        </w:rPr>
        <w:t>Shenzhen Lingnuo Intelligent Control Technology Co., Ltd</w:t>
      </w:r>
    </w:p>
    <w:p w14:paraId="4EF25EB3" w14:textId="77777777" w:rsidR="009A0198" w:rsidRPr="009A0198" w:rsidRDefault="009A0198" w:rsidP="009A0198">
      <w:pPr>
        <w:rPr>
          <w:rFonts w:ascii="Aptos Narrow" w:eastAsia="Times New Roman" w:hAnsi="Aptos Narrow" w:cs="Times New Roman"/>
          <w:color w:val="000000"/>
          <w:sz w:val="22"/>
          <w:szCs w:val="22"/>
          <w:lang w:val="en-US"/>
        </w:rPr>
      </w:pPr>
    </w:p>
    <w:p w14:paraId="7AB9CD60" w14:textId="77777777" w:rsidR="00A066AC" w:rsidRPr="00CF30B5" w:rsidRDefault="00CF30B5">
      <w:pPr>
        <w:keepNext/>
        <w:keepLines/>
        <w:spacing w:after="200" w:line="259" w:lineRule="auto"/>
        <w:rPr>
          <w:lang w:val="en-US"/>
        </w:rPr>
      </w:pPr>
      <w:r w:rsidRPr="00CF30B5">
        <w:rPr>
          <w:lang w:val="en-US"/>
        </w:rPr>
        <w:t>Name in block letters: ___________________________________________</w:t>
      </w:r>
    </w:p>
    <w:p w14:paraId="4508E020" w14:textId="77777777" w:rsidR="00A066AC" w:rsidRPr="00CF30B5" w:rsidRDefault="00CF30B5">
      <w:pPr>
        <w:keepNext/>
        <w:keepLines/>
        <w:spacing w:after="200" w:line="259" w:lineRule="auto"/>
        <w:rPr>
          <w:lang w:val="en-US"/>
        </w:rPr>
      </w:pPr>
      <w:r w:rsidRPr="00CF30B5">
        <w:rPr>
          <w:lang w:val="en-US"/>
        </w:rPr>
        <w:t>Position: _______________________________________________________</w:t>
      </w:r>
    </w:p>
    <w:p w14:paraId="008AF608" w14:textId="77777777" w:rsidR="00A066AC" w:rsidRPr="00CF30B5" w:rsidRDefault="00CF30B5">
      <w:pPr>
        <w:keepNext/>
        <w:keepLines/>
        <w:spacing w:after="200" w:line="259" w:lineRule="auto"/>
        <w:rPr>
          <w:lang w:val="en-US"/>
        </w:rPr>
      </w:pPr>
      <w:r w:rsidRPr="00CF30B5">
        <w:rPr>
          <w:lang w:val="en-US"/>
        </w:rPr>
        <w:t>Place and date: _________________________________________________</w:t>
      </w:r>
    </w:p>
    <w:p w14:paraId="6E0D528A" w14:textId="77777777" w:rsidR="00A066AC" w:rsidRPr="00CF30B5" w:rsidRDefault="00CF30B5">
      <w:pPr>
        <w:keepLines/>
        <w:spacing w:line="259" w:lineRule="auto"/>
        <w:rPr>
          <w:lang w:val="en-US"/>
        </w:rPr>
      </w:pPr>
      <w:r w:rsidRPr="00CF30B5">
        <w:rPr>
          <w:lang w:val="en-US"/>
        </w:rPr>
        <w:t>Signature and company stamp:</w:t>
      </w:r>
    </w:p>
    <w:p w14:paraId="10247CD6" w14:textId="77777777" w:rsidR="00A066AC" w:rsidRPr="00CF30B5" w:rsidRDefault="00A066AC">
      <w:pPr>
        <w:spacing w:after="500"/>
        <w:rPr>
          <w:lang w:val="en-US"/>
        </w:rPr>
      </w:pPr>
    </w:p>
    <w:sectPr w:rsidR="00A066AC" w:rsidRPr="00CF30B5">
      <w:footerReference w:type="default" r:id="rId8"/>
      <w:pgSz w:w="12240" w:h="15840"/>
      <w:pgMar w:top="700" w:right="1800" w:bottom="1150" w:left="1800" w:header="708" w:footer="7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C9176" w14:textId="77777777" w:rsidR="00CF30B5" w:rsidRDefault="00CF30B5">
      <w:r>
        <w:separator/>
      </w:r>
    </w:p>
  </w:endnote>
  <w:endnote w:type="continuationSeparator" w:id="0">
    <w:p w14:paraId="6D05B1E8" w14:textId="77777777" w:rsidR="00CF30B5" w:rsidRDefault="00CF3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2B0C3" w14:textId="77777777" w:rsidR="00A066AC" w:rsidRPr="00CF30B5" w:rsidRDefault="00CF30B5">
    <w:pPr>
      <w:tabs>
        <w:tab w:val="right" w:pos="8640"/>
      </w:tabs>
      <w:spacing w:after="40"/>
      <w:rPr>
        <w:lang w:val="en-US"/>
      </w:rPr>
    </w:pPr>
    <w:r w:rsidRPr="00CF30B5">
      <w:rPr>
        <w:color w:val="808080"/>
        <w:sz w:val="18"/>
        <w:szCs w:val="18"/>
        <w:lang w:val="en-US"/>
      </w:rPr>
      <w:t>Packaging Compliance Information Request – hematec GmbH</w:t>
    </w:r>
  </w:p>
  <w:p w14:paraId="6FB40B98" w14:textId="77777777" w:rsidR="00A066AC" w:rsidRPr="00CF30B5" w:rsidRDefault="00CF30B5">
    <w:pPr>
      <w:tabs>
        <w:tab w:val="right" w:pos="8640"/>
      </w:tabs>
      <w:rPr>
        <w:lang w:val="en-US"/>
      </w:rPr>
    </w:pPr>
    <w:r w:rsidRPr="00CF30B5">
      <w:rPr>
        <w:color w:val="808080"/>
        <w:sz w:val="18"/>
        <w:szCs w:val="18"/>
        <w:lang w:val="en-US"/>
      </w:rPr>
      <w:t>Doc. No.: hem-REQ-PACK-001 · Rev. 01 · As at: 2026-09-04</w:t>
    </w:r>
    <w:r w:rsidRPr="00CF30B5">
      <w:rPr>
        <w:sz w:val="18"/>
        <w:szCs w:val="18"/>
        <w:lang w:val="en-US"/>
      </w:rPr>
      <w:tab/>
    </w:r>
    <w:r w:rsidRPr="00CF30B5">
      <w:rPr>
        <w:color w:val="808080"/>
        <w:sz w:val="18"/>
        <w:szCs w:val="18"/>
        <w:lang w:val="en-US"/>
      </w:rPr>
      <w:t xml:space="preserve">Page </w:t>
    </w:r>
    <w:r>
      <w:rPr>
        <w:color w:val="808080"/>
        <w:sz w:val="18"/>
        <w:szCs w:val="18"/>
      </w:rPr>
      <w:fldChar w:fldCharType="begin"/>
    </w:r>
    <w:r w:rsidRPr="00CF30B5">
      <w:rPr>
        <w:color w:val="808080"/>
        <w:sz w:val="18"/>
        <w:szCs w:val="18"/>
        <w:lang w:val="en-US"/>
      </w:rPr>
      <w:instrText>PAGE</w:instrText>
    </w:r>
    <w:r>
      <w:rPr>
        <w:color w:val="808080"/>
        <w:sz w:val="18"/>
        <w:szCs w:val="18"/>
      </w:rPr>
      <w:fldChar w:fldCharType="separate"/>
    </w:r>
    <w:r w:rsidRPr="00CF30B5">
      <w:rPr>
        <w:noProof/>
        <w:color w:val="808080"/>
        <w:sz w:val="18"/>
        <w:szCs w:val="18"/>
        <w:lang w:val="en-US"/>
      </w:rPr>
      <w:t>1</w:t>
    </w:r>
    <w:r>
      <w:rPr>
        <w:color w:val="808080"/>
        <w:sz w:val="18"/>
        <w:szCs w:val="18"/>
      </w:rPr>
      <w:fldChar w:fldCharType="end"/>
    </w:r>
    <w:r w:rsidRPr="00CF30B5">
      <w:rPr>
        <w:color w:val="808080"/>
        <w:sz w:val="18"/>
        <w:szCs w:val="18"/>
        <w:lang w:val="en-US"/>
      </w:rPr>
      <w:t xml:space="preserve"> of </w:t>
    </w:r>
    <w:r>
      <w:rPr>
        <w:color w:val="808080"/>
        <w:sz w:val="18"/>
        <w:szCs w:val="18"/>
      </w:rPr>
      <w:fldChar w:fldCharType="begin"/>
    </w:r>
    <w:r w:rsidRPr="00CF30B5">
      <w:rPr>
        <w:color w:val="808080"/>
        <w:sz w:val="18"/>
        <w:szCs w:val="18"/>
        <w:lang w:val="en-US"/>
      </w:rPr>
      <w:instrText>NUMPAGES</w:instrText>
    </w:r>
    <w:r>
      <w:rPr>
        <w:color w:val="808080"/>
        <w:sz w:val="18"/>
        <w:szCs w:val="18"/>
      </w:rPr>
      <w:fldChar w:fldCharType="separate"/>
    </w:r>
    <w:r w:rsidRPr="00CF30B5">
      <w:rPr>
        <w:noProof/>
        <w:color w:val="808080"/>
        <w:sz w:val="18"/>
        <w:szCs w:val="18"/>
        <w:lang w:val="en-US"/>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C307A" w14:textId="77777777" w:rsidR="00CF30B5" w:rsidRDefault="00CF30B5">
      <w:r>
        <w:separator/>
      </w:r>
    </w:p>
  </w:footnote>
  <w:footnote w:type="continuationSeparator" w:id="0">
    <w:p w14:paraId="1C9E346A" w14:textId="77777777" w:rsidR="00CF30B5" w:rsidRDefault="00CF3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B1D29"/>
    <w:multiLevelType w:val="hybridMultilevel"/>
    <w:tmpl w:val="C8F015C6"/>
    <w:lvl w:ilvl="0" w:tplc="A392AF38">
      <w:start w:val="1"/>
      <w:numFmt w:val="bullet"/>
      <w:lvlText w:val="●"/>
      <w:lvlJc w:val="left"/>
      <w:pPr>
        <w:ind w:left="720" w:hanging="360"/>
      </w:pPr>
    </w:lvl>
    <w:lvl w:ilvl="1" w:tplc="7CBA76F0">
      <w:start w:val="1"/>
      <w:numFmt w:val="bullet"/>
      <w:lvlText w:val="○"/>
      <w:lvlJc w:val="left"/>
      <w:pPr>
        <w:ind w:left="1440" w:hanging="360"/>
      </w:pPr>
    </w:lvl>
    <w:lvl w:ilvl="2" w:tplc="782A5E76">
      <w:start w:val="1"/>
      <w:numFmt w:val="bullet"/>
      <w:lvlText w:val="■"/>
      <w:lvlJc w:val="left"/>
      <w:pPr>
        <w:ind w:left="2160" w:hanging="360"/>
      </w:pPr>
    </w:lvl>
    <w:lvl w:ilvl="3" w:tplc="2E76B890">
      <w:start w:val="1"/>
      <w:numFmt w:val="bullet"/>
      <w:lvlText w:val="●"/>
      <w:lvlJc w:val="left"/>
      <w:pPr>
        <w:ind w:left="2880" w:hanging="360"/>
      </w:pPr>
    </w:lvl>
    <w:lvl w:ilvl="4" w:tplc="0BECD956">
      <w:start w:val="1"/>
      <w:numFmt w:val="bullet"/>
      <w:lvlText w:val="○"/>
      <w:lvlJc w:val="left"/>
      <w:pPr>
        <w:ind w:left="3600" w:hanging="360"/>
      </w:pPr>
    </w:lvl>
    <w:lvl w:ilvl="5" w:tplc="7B20DC00">
      <w:start w:val="1"/>
      <w:numFmt w:val="bullet"/>
      <w:lvlText w:val="■"/>
      <w:lvlJc w:val="left"/>
      <w:pPr>
        <w:ind w:left="4320" w:hanging="360"/>
      </w:pPr>
    </w:lvl>
    <w:lvl w:ilvl="6" w:tplc="8814EC70">
      <w:start w:val="1"/>
      <w:numFmt w:val="bullet"/>
      <w:lvlText w:val="●"/>
      <w:lvlJc w:val="left"/>
      <w:pPr>
        <w:ind w:left="5040" w:hanging="360"/>
      </w:pPr>
    </w:lvl>
    <w:lvl w:ilvl="7" w:tplc="0ACA44F6">
      <w:start w:val="1"/>
      <w:numFmt w:val="bullet"/>
      <w:lvlText w:val="●"/>
      <w:lvlJc w:val="left"/>
      <w:pPr>
        <w:ind w:left="5760" w:hanging="360"/>
      </w:pPr>
    </w:lvl>
    <w:lvl w:ilvl="8" w:tplc="F9F823A2">
      <w:start w:val="1"/>
      <w:numFmt w:val="bullet"/>
      <w:lvlText w:val="●"/>
      <w:lvlJc w:val="left"/>
      <w:pPr>
        <w:ind w:left="6480" w:hanging="360"/>
      </w:pPr>
    </w:lvl>
  </w:abstractNum>
  <w:num w:numId="1" w16cid:durableId="7545222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AC"/>
    <w:rsid w:val="000353C5"/>
    <w:rsid w:val="002425E6"/>
    <w:rsid w:val="004509D0"/>
    <w:rsid w:val="004617E6"/>
    <w:rsid w:val="00662700"/>
    <w:rsid w:val="00764672"/>
    <w:rsid w:val="00986B34"/>
    <w:rsid w:val="009A0198"/>
    <w:rsid w:val="00A066AC"/>
    <w:rsid w:val="00A65BC3"/>
    <w:rsid w:val="00C91695"/>
    <w:rsid w:val="00CF1E93"/>
    <w:rsid w:val="00CF30B5"/>
    <w:rsid w:val="00DF17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A7F6"/>
  <w15:docId w15:val="{B7C209D5-304A-46C5-AB34-AB0EF60D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300392">
      <w:bodyDiv w:val="1"/>
      <w:marLeft w:val="0"/>
      <w:marRight w:val="0"/>
      <w:marTop w:val="0"/>
      <w:marBottom w:val="0"/>
      <w:divBdr>
        <w:top w:val="none" w:sz="0" w:space="0" w:color="auto"/>
        <w:left w:val="none" w:sz="0" w:space="0" w:color="auto"/>
        <w:bottom w:val="none" w:sz="0" w:space="0" w:color="auto"/>
        <w:right w:val="none" w:sz="0" w:space="0" w:color="auto"/>
      </w:divBdr>
    </w:div>
    <w:div w:id="1952779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4594</Characters>
  <Application>Microsoft Office Word</Application>
  <DocSecurity>0</DocSecurity>
  <Lines>38</Lines>
  <Paragraphs>10</Paragraphs>
  <ScaleCrop>false</ScaleCrop>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Packaging Compliance Information Request</dc:title>
  <dc:creator>hematec GmbH</dc:creator>
  <dc:description>Information request to packaging suppliers under Regulation (EU) 2025/40 (PPWR)</dc:description>
  <cp:lastModifiedBy>Nathalie Sophia Hucke</cp:lastModifiedBy>
  <cp:revision>8</cp:revision>
  <dcterms:created xsi:type="dcterms:W3CDTF">2026-09-04T13:57:00Z</dcterms:created>
  <dcterms:modified xsi:type="dcterms:W3CDTF">2026-09-21T15:18:00Z</dcterms:modified>
</cp:coreProperties>
</file>